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DB0" w:rsidRPr="001B2376" w:rsidRDefault="00FC6DB0" w:rsidP="00FC6DB0">
      <w:pPr>
        <w:rPr>
          <w:rFonts w:ascii="Times New Roman" w:hAnsi="Times New Roman" w:cs="Times New Roman"/>
        </w:rPr>
      </w:pPr>
    </w:p>
    <w:p w:rsidR="00C61021" w:rsidRPr="001B2376" w:rsidRDefault="007222C4" w:rsidP="007222C4">
      <w:pPr>
        <w:spacing w:before="93"/>
        <w:ind w:left="2482"/>
        <w:rPr>
          <w:rFonts w:ascii="Times New Roman" w:hAnsi="Times New Roman" w:cs="Times New Roman"/>
          <w:b/>
          <w:i/>
          <w:sz w:val="26"/>
        </w:rPr>
      </w:pPr>
      <w:r w:rsidRPr="001B2376">
        <w:rPr>
          <w:rFonts w:ascii="Times New Roman" w:hAnsi="Times New Roman" w:cs="Times New Roman"/>
          <w:b/>
          <w:i/>
          <w:sz w:val="24"/>
        </w:rPr>
        <w:t xml:space="preserve">RESOLUÇÃO </w:t>
      </w:r>
      <w:proofErr w:type="gramStart"/>
      <w:r w:rsidRPr="001B2376">
        <w:rPr>
          <w:rFonts w:ascii="Times New Roman" w:hAnsi="Times New Roman" w:cs="Times New Roman"/>
          <w:b/>
          <w:i/>
          <w:sz w:val="24"/>
        </w:rPr>
        <w:t>Nº.</w:t>
      </w:r>
      <w:proofErr w:type="gramEnd"/>
      <w:r w:rsidR="00B43C44" w:rsidRPr="001B2376">
        <w:rPr>
          <w:rFonts w:ascii="Times New Roman" w:hAnsi="Times New Roman" w:cs="Times New Roman"/>
          <w:b/>
          <w:i/>
          <w:sz w:val="24"/>
        </w:rPr>
        <w:t>0</w:t>
      </w:r>
      <w:r w:rsidR="00834575">
        <w:rPr>
          <w:rFonts w:ascii="Times New Roman" w:hAnsi="Times New Roman" w:cs="Times New Roman"/>
          <w:b/>
          <w:i/>
          <w:sz w:val="24"/>
        </w:rPr>
        <w:t>17</w:t>
      </w:r>
      <w:r w:rsidR="00C61021" w:rsidRPr="001B2376">
        <w:rPr>
          <w:rFonts w:ascii="Times New Roman" w:hAnsi="Times New Roman" w:cs="Times New Roman"/>
          <w:b/>
          <w:i/>
          <w:sz w:val="24"/>
        </w:rPr>
        <w:t>/</w:t>
      </w:r>
      <w:r w:rsidRPr="001B2376">
        <w:rPr>
          <w:rFonts w:ascii="Times New Roman" w:hAnsi="Times New Roman" w:cs="Times New Roman"/>
          <w:b/>
          <w:i/>
          <w:sz w:val="24"/>
        </w:rPr>
        <w:t>CMS/</w:t>
      </w:r>
      <w:r w:rsidR="00C61021" w:rsidRPr="001B2376">
        <w:rPr>
          <w:rFonts w:ascii="Times New Roman" w:hAnsi="Times New Roman" w:cs="Times New Roman"/>
          <w:b/>
          <w:i/>
          <w:sz w:val="24"/>
        </w:rPr>
        <w:t xml:space="preserve">2020 </w:t>
      </w:r>
    </w:p>
    <w:p w:rsidR="00C61021" w:rsidRPr="001B2376" w:rsidRDefault="00C61021" w:rsidP="00C61021">
      <w:pPr>
        <w:pStyle w:val="Corpodetexto"/>
        <w:rPr>
          <w:rFonts w:ascii="Times New Roman" w:hAnsi="Times New Roman" w:cs="Times New Roman"/>
          <w:b/>
          <w:i/>
          <w:sz w:val="26"/>
        </w:rPr>
      </w:pPr>
    </w:p>
    <w:p w:rsidR="00C61021" w:rsidRPr="001B2376" w:rsidRDefault="00C61021" w:rsidP="00C61021">
      <w:pPr>
        <w:pStyle w:val="Corpodetexto"/>
        <w:rPr>
          <w:rFonts w:ascii="Times New Roman" w:hAnsi="Times New Roman" w:cs="Times New Roman"/>
          <w:b/>
          <w:i/>
          <w:sz w:val="32"/>
        </w:rPr>
      </w:pPr>
    </w:p>
    <w:p w:rsidR="00C61021" w:rsidRPr="001B2376" w:rsidRDefault="00C61021" w:rsidP="007222C4">
      <w:pPr>
        <w:pStyle w:val="Corpodetexto"/>
        <w:ind w:left="3344" w:right="118"/>
        <w:jc w:val="both"/>
        <w:rPr>
          <w:rFonts w:ascii="Times New Roman" w:hAnsi="Times New Roman" w:cs="Times New Roman"/>
        </w:rPr>
      </w:pPr>
      <w:r w:rsidRPr="001B2376">
        <w:rPr>
          <w:rFonts w:ascii="Times New Roman" w:hAnsi="Times New Roman" w:cs="Times New Roman"/>
        </w:rPr>
        <w:t>“</w:t>
      </w:r>
      <w:r w:rsidRPr="001B2376">
        <w:rPr>
          <w:rFonts w:ascii="Times New Roman" w:hAnsi="Times New Roman" w:cs="Times New Roman"/>
          <w:sz w:val="20"/>
          <w:szCs w:val="20"/>
        </w:rPr>
        <w:t xml:space="preserve">Dispõe </w:t>
      </w:r>
      <w:r w:rsidR="001B2376" w:rsidRPr="001B2376">
        <w:rPr>
          <w:rFonts w:ascii="Times New Roman" w:hAnsi="Times New Roman" w:cs="Times New Roman"/>
          <w:sz w:val="20"/>
          <w:szCs w:val="20"/>
        </w:rPr>
        <w:t>sobre aprovação do</w:t>
      </w:r>
      <w:r w:rsidR="00834575">
        <w:rPr>
          <w:rFonts w:ascii="Times New Roman" w:hAnsi="Times New Roman" w:cs="Times New Roman"/>
          <w:sz w:val="20"/>
          <w:szCs w:val="20"/>
        </w:rPr>
        <w:t xml:space="preserve"> </w:t>
      </w:r>
      <w:r w:rsidR="00834575">
        <w:rPr>
          <w:rFonts w:ascii="Times New Roman" w:hAnsi="Times New Roman" w:cs="Times New Roman"/>
          <w:b/>
          <w:sz w:val="20"/>
          <w:szCs w:val="20"/>
        </w:rPr>
        <w:t>Comunicado de credenciamento</w:t>
      </w:r>
      <w:proofErr w:type="gramStart"/>
      <w:r w:rsidR="00834575"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gramEnd"/>
      <w:r w:rsidR="00834575">
        <w:rPr>
          <w:rFonts w:ascii="Times New Roman" w:hAnsi="Times New Roman" w:cs="Times New Roman"/>
          <w:b/>
          <w:sz w:val="20"/>
          <w:szCs w:val="20"/>
        </w:rPr>
        <w:t xml:space="preserve">de equipes e serviços da atenção primaria á saúde </w:t>
      </w:r>
      <w:proofErr w:type="spellStart"/>
      <w:r w:rsidR="00834575">
        <w:rPr>
          <w:rFonts w:ascii="Times New Roman" w:hAnsi="Times New Roman" w:cs="Times New Roman"/>
          <w:b/>
          <w:sz w:val="20"/>
          <w:szCs w:val="20"/>
        </w:rPr>
        <w:t>MS,</w:t>
      </w:r>
      <w:r w:rsidRPr="001B2376">
        <w:rPr>
          <w:rFonts w:ascii="Times New Roman" w:hAnsi="Times New Roman" w:cs="Times New Roman"/>
          <w:sz w:val="20"/>
          <w:szCs w:val="20"/>
        </w:rPr>
        <w:t>da</w:t>
      </w:r>
      <w:proofErr w:type="spellEnd"/>
      <w:r w:rsidRPr="001B2376">
        <w:rPr>
          <w:rFonts w:ascii="Times New Roman" w:hAnsi="Times New Roman" w:cs="Times New Roman"/>
          <w:sz w:val="20"/>
          <w:szCs w:val="20"/>
        </w:rPr>
        <w:t xml:space="preserve"> Secretaria Municipal de Saúde de </w:t>
      </w:r>
      <w:r w:rsidRPr="001B2376">
        <w:rPr>
          <w:rFonts w:ascii="Times New Roman" w:hAnsi="Times New Roman" w:cs="Times New Roman"/>
          <w:b/>
          <w:sz w:val="20"/>
          <w:szCs w:val="20"/>
        </w:rPr>
        <w:t xml:space="preserve">Forquilhinha </w:t>
      </w:r>
      <w:r w:rsidRPr="001B2376">
        <w:rPr>
          <w:rFonts w:ascii="Times New Roman" w:hAnsi="Times New Roman" w:cs="Times New Roman"/>
          <w:sz w:val="20"/>
          <w:szCs w:val="20"/>
        </w:rPr>
        <w:t>/SC, e dá outras providências</w:t>
      </w:r>
      <w:r w:rsidR="001B2376" w:rsidRPr="001B2376">
        <w:rPr>
          <w:rFonts w:ascii="Times New Roman" w:hAnsi="Times New Roman" w:cs="Times New Roman"/>
          <w:sz w:val="20"/>
          <w:szCs w:val="20"/>
        </w:rPr>
        <w:t>.</w:t>
      </w:r>
      <w:r w:rsidRPr="001B2376">
        <w:rPr>
          <w:rFonts w:ascii="Times New Roman" w:hAnsi="Times New Roman" w:cs="Times New Roman"/>
          <w:sz w:val="20"/>
          <w:szCs w:val="20"/>
        </w:rPr>
        <w:t>”</w:t>
      </w:r>
    </w:p>
    <w:p w:rsidR="00C61021" w:rsidRPr="001B2376" w:rsidRDefault="00C61021" w:rsidP="00C61021">
      <w:pPr>
        <w:pStyle w:val="Corpodetexto"/>
        <w:jc w:val="both"/>
        <w:rPr>
          <w:rFonts w:ascii="Times New Roman" w:hAnsi="Times New Roman" w:cs="Times New Roman"/>
          <w:sz w:val="26"/>
        </w:rPr>
      </w:pPr>
    </w:p>
    <w:p w:rsidR="00C61021" w:rsidRPr="001B2376" w:rsidRDefault="00C61021" w:rsidP="00C61021">
      <w:pPr>
        <w:pStyle w:val="Corpodetexto"/>
        <w:rPr>
          <w:rFonts w:ascii="Times New Roman" w:hAnsi="Times New Roman" w:cs="Times New Roman"/>
          <w:sz w:val="26"/>
        </w:rPr>
      </w:pPr>
    </w:p>
    <w:p w:rsidR="00C61021" w:rsidRPr="001B2376" w:rsidRDefault="004E580D" w:rsidP="007222C4">
      <w:pPr>
        <w:pStyle w:val="Corpodetexto"/>
        <w:spacing w:before="230" w:line="360" w:lineRule="auto"/>
        <w:ind w:left="104"/>
        <w:jc w:val="both"/>
        <w:rPr>
          <w:rFonts w:ascii="Times New Roman" w:hAnsi="Times New Roman" w:cs="Times New Roman"/>
        </w:rPr>
      </w:pPr>
      <w:r w:rsidRPr="001B2376">
        <w:rPr>
          <w:rFonts w:ascii="Times New Roman" w:hAnsi="Times New Roman" w:cs="Times New Roman"/>
          <w:b/>
        </w:rPr>
        <w:t>TIAGO MINATTO</w:t>
      </w:r>
      <w:r w:rsidR="00C61021" w:rsidRPr="001B2376">
        <w:rPr>
          <w:rFonts w:ascii="Times New Roman" w:hAnsi="Times New Roman" w:cs="Times New Roman"/>
        </w:rPr>
        <w:t xml:space="preserve">, no uso de suas atribuições legais e em conformidade </w:t>
      </w:r>
      <w:r w:rsidR="007222C4" w:rsidRPr="001B2376">
        <w:rPr>
          <w:rFonts w:ascii="Times New Roman" w:hAnsi="Times New Roman" w:cs="Times New Roman"/>
        </w:rPr>
        <w:t xml:space="preserve">com a Lei Federal nº. </w:t>
      </w:r>
      <w:proofErr w:type="gramStart"/>
      <w:r w:rsidR="007222C4" w:rsidRPr="001B2376">
        <w:rPr>
          <w:rFonts w:ascii="Times New Roman" w:hAnsi="Times New Roman" w:cs="Times New Roman"/>
        </w:rPr>
        <w:t>8.142/90,</w:t>
      </w:r>
      <w:r w:rsidR="00C61021" w:rsidRPr="001B2376">
        <w:rPr>
          <w:rFonts w:ascii="Times New Roman" w:hAnsi="Times New Roman" w:cs="Times New Roman"/>
        </w:rPr>
        <w:t xml:space="preserve"> Lei</w:t>
      </w:r>
      <w:proofErr w:type="gramEnd"/>
      <w:r w:rsidR="00C61021" w:rsidRPr="001B2376">
        <w:rPr>
          <w:rFonts w:ascii="Times New Roman" w:hAnsi="Times New Roman" w:cs="Times New Roman"/>
        </w:rPr>
        <w:t xml:space="preserve"> Municipal nº</w:t>
      </w:r>
      <w:r w:rsidR="007222C4" w:rsidRPr="001B2376">
        <w:rPr>
          <w:rFonts w:ascii="Times New Roman" w:hAnsi="Times New Roman" w:cs="Times New Roman"/>
        </w:rPr>
        <w:t xml:space="preserve"> 249, de 29 de outubro de 1993 e Decreto nº 34/2010</w:t>
      </w:r>
      <w:r w:rsidR="0056420D" w:rsidRPr="0056420D">
        <w:rPr>
          <w:rFonts w:ascii="Times New Roman" w:hAnsi="Times New Roman" w:cs="Times New Roman"/>
        </w:rPr>
        <w:t xml:space="preserve"> </w:t>
      </w:r>
      <w:r w:rsidR="0056420D">
        <w:rPr>
          <w:rFonts w:ascii="Times New Roman" w:hAnsi="Times New Roman" w:cs="Times New Roman"/>
        </w:rPr>
        <w:t>e resolução N° 13</w:t>
      </w:r>
      <w:r w:rsidR="00D920BB">
        <w:rPr>
          <w:rFonts w:ascii="Times New Roman" w:hAnsi="Times New Roman" w:cs="Times New Roman"/>
        </w:rPr>
        <w:t>/CMS/2020</w:t>
      </w:r>
      <w:r w:rsidR="007222C4" w:rsidRPr="001B2376">
        <w:rPr>
          <w:rFonts w:ascii="Times New Roman" w:hAnsi="Times New Roman" w:cs="Times New Roman"/>
        </w:rPr>
        <w:t xml:space="preserve">, </w:t>
      </w:r>
      <w:r w:rsidR="00C61021" w:rsidRPr="001B2376">
        <w:rPr>
          <w:rFonts w:ascii="Times New Roman" w:hAnsi="Times New Roman" w:cs="Times New Roman"/>
        </w:rPr>
        <w:t>Resolve:</w:t>
      </w:r>
    </w:p>
    <w:p w:rsidR="00C61021" w:rsidRPr="001B2376" w:rsidRDefault="00C61021" w:rsidP="007222C4">
      <w:pPr>
        <w:pStyle w:val="Corpodetexto"/>
        <w:spacing w:before="138" w:line="360" w:lineRule="auto"/>
        <w:ind w:left="104" w:right="123"/>
        <w:jc w:val="both"/>
        <w:rPr>
          <w:rFonts w:ascii="Times New Roman" w:hAnsi="Times New Roman" w:cs="Times New Roman"/>
        </w:rPr>
      </w:pPr>
      <w:r w:rsidRPr="001B2376">
        <w:rPr>
          <w:rFonts w:ascii="Times New Roman" w:hAnsi="Times New Roman" w:cs="Times New Roman"/>
          <w:b/>
        </w:rPr>
        <w:t xml:space="preserve">Art. 1º - </w:t>
      </w:r>
      <w:r w:rsidR="00834575" w:rsidRPr="00834575">
        <w:rPr>
          <w:rFonts w:asciiTheme="minorHAnsi" w:hAnsiTheme="minorHAnsi" w:cstheme="minorHAnsi"/>
        </w:rPr>
        <w:t xml:space="preserve">Recebemos o </w:t>
      </w:r>
      <w:r w:rsidR="00834575" w:rsidRPr="00834575">
        <w:rPr>
          <w:rFonts w:asciiTheme="minorHAnsi" w:hAnsiTheme="minorHAnsi" w:cstheme="minorHAnsi"/>
          <w:b/>
        </w:rPr>
        <w:t xml:space="preserve">Comunicado de credenciamento de equipes e serviços da atenção primaria á saúde </w:t>
      </w:r>
      <w:r w:rsidR="00834575">
        <w:rPr>
          <w:rFonts w:asciiTheme="minorHAnsi" w:hAnsiTheme="minorHAnsi" w:cstheme="minorHAnsi"/>
          <w:b/>
        </w:rPr>
        <w:t xml:space="preserve">ao </w:t>
      </w:r>
      <w:r w:rsidR="00834575" w:rsidRPr="00834575">
        <w:rPr>
          <w:rFonts w:asciiTheme="minorHAnsi" w:hAnsiTheme="minorHAnsi" w:cstheme="minorHAnsi"/>
          <w:b/>
        </w:rPr>
        <w:t>MS</w:t>
      </w:r>
      <w:r w:rsidR="00834575">
        <w:rPr>
          <w:rFonts w:asciiTheme="minorHAnsi" w:hAnsiTheme="minorHAnsi" w:cstheme="minorHAnsi"/>
          <w:b/>
        </w:rPr>
        <w:t xml:space="preserve"> para credenciamento da ESF e </w:t>
      </w:r>
      <w:proofErr w:type="gramStart"/>
      <w:r w:rsidR="00834575">
        <w:rPr>
          <w:rFonts w:asciiTheme="minorHAnsi" w:hAnsiTheme="minorHAnsi" w:cstheme="minorHAnsi"/>
          <w:b/>
        </w:rPr>
        <w:t xml:space="preserve">EAP </w:t>
      </w:r>
      <w:r w:rsidR="0003169E" w:rsidRPr="00834575">
        <w:rPr>
          <w:rFonts w:asciiTheme="minorHAnsi" w:hAnsiTheme="minorHAnsi" w:cstheme="minorHAnsi"/>
          <w:b/>
        </w:rPr>
        <w:t>,</w:t>
      </w:r>
      <w:proofErr w:type="gramEnd"/>
      <w:r w:rsidR="001B2376" w:rsidRPr="00834575">
        <w:rPr>
          <w:rFonts w:asciiTheme="minorHAnsi" w:hAnsiTheme="minorHAnsi" w:cstheme="minorHAnsi"/>
          <w:b/>
        </w:rPr>
        <w:t xml:space="preserve"> </w:t>
      </w:r>
      <w:r w:rsidRPr="00834575">
        <w:rPr>
          <w:rFonts w:asciiTheme="minorHAnsi" w:hAnsiTheme="minorHAnsi" w:cstheme="minorHAnsi"/>
        </w:rPr>
        <w:t xml:space="preserve">da Secretaria Municipal de Saúde de </w:t>
      </w:r>
      <w:r w:rsidR="007222C4" w:rsidRPr="00834575">
        <w:rPr>
          <w:rFonts w:asciiTheme="minorHAnsi" w:hAnsiTheme="minorHAnsi" w:cstheme="minorHAnsi"/>
        </w:rPr>
        <w:t>Forquilhinha</w:t>
      </w:r>
      <w:r w:rsidRPr="00834575">
        <w:rPr>
          <w:rFonts w:asciiTheme="minorHAnsi" w:hAnsiTheme="minorHAnsi" w:cstheme="minorHAnsi"/>
        </w:rPr>
        <w:t>/SC</w:t>
      </w:r>
      <w:r w:rsidRPr="00834575">
        <w:rPr>
          <w:rFonts w:asciiTheme="minorHAnsi" w:hAnsiTheme="minorHAnsi" w:cstheme="minorHAnsi"/>
          <w:spacing w:val="-1"/>
        </w:rPr>
        <w:t>.</w:t>
      </w:r>
    </w:p>
    <w:p w:rsidR="00C61021" w:rsidRPr="001B2376" w:rsidRDefault="00C61021" w:rsidP="007222C4">
      <w:pPr>
        <w:pStyle w:val="Corpodetexto"/>
        <w:ind w:left="104"/>
        <w:jc w:val="both"/>
        <w:rPr>
          <w:rFonts w:ascii="Times New Roman" w:hAnsi="Times New Roman" w:cs="Times New Roman"/>
        </w:rPr>
      </w:pPr>
      <w:r w:rsidRPr="001B2376">
        <w:rPr>
          <w:rFonts w:ascii="Times New Roman" w:hAnsi="Times New Roman" w:cs="Times New Roman"/>
          <w:b/>
        </w:rPr>
        <w:t xml:space="preserve">Art. 2º - </w:t>
      </w:r>
      <w:r w:rsidRPr="001B2376">
        <w:rPr>
          <w:rFonts w:ascii="Times New Roman" w:hAnsi="Times New Roman" w:cs="Times New Roman"/>
        </w:rPr>
        <w:t xml:space="preserve">Esta Resolução entra em vigor na data de sua </w:t>
      </w:r>
      <w:r w:rsidR="00746FED">
        <w:rPr>
          <w:rFonts w:ascii="Times New Roman" w:hAnsi="Times New Roman" w:cs="Times New Roman"/>
        </w:rPr>
        <w:t>assinatura</w:t>
      </w:r>
      <w:r w:rsidRPr="001B2376">
        <w:rPr>
          <w:rFonts w:ascii="Times New Roman" w:hAnsi="Times New Roman" w:cs="Times New Roman"/>
        </w:rPr>
        <w:t>.</w:t>
      </w:r>
    </w:p>
    <w:p w:rsidR="00C61021" w:rsidRPr="001B2376" w:rsidRDefault="00C61021" w:rsidP="007222C4">
      <w:pPr>
        <w:pStyle w:val="Corpodetexto"/>
        <w:spacing w:before="138"/>
        <w:ind w:left="104"/>
        <w:jc w:val="both"/>
        <w:rPr>
          <w:rFonts w:ascii="Times New Roman" w:hAnsi="Times New Roman" w:cs="Times New Roman"/>
        </w:rPr>
      </w:pPr>
      <w:r w:rsidRPr="001B2376">
        <w:rPr>
          <w:rFonts w:ascii="Times New Roman" w:hAnsi="Times New Roman" w:cs="Times New Roman"/>
          <w:b/>
        </w:rPr>
        <w:t xml:space="preserve">Art. 3º - </w:t>
      </w:r>
      <w:r w:rsidRPr="001B2376">
        <w:rPr>
          <w:rFonts w:ascii="Times New Roman" w:hAnsi="Times New Roman" w:cs="Times New Roman"/>
        </w:rPr>
        <w:t>Ficam revogadas as disposições em contrário.</w:t>
      </w:r>
    </w:p>
    <w:p w:rsidR="00C61021" w:rsidRPr="001B2376" w:rsidRDefault="0056420D" w:rsidP="007222C4">
      <w:pPr>
        <w:pStyle w:val="Corpodetex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noProof/>
          <w:sz w:val="26"/>
          <w:lang w:bidi="ar-SA"/>
        </w:rPr>
        <w:drawing>
          <wp:anchor distT="0" distB="0" distL="114300" distR="114300" simplePos="0" relativeHeight="251658240" behindDoc="1" locked="0" layoutInCell="1" allowOverlap="1" wp14:anchorId="4B28792D" wp14:editId="6ABD7DAD">
            <wp:simplePos x="0" y="0"/>
            <wp:positionH relativeFrom="column">
              <wp:posOffset>2044065</wp:posOffset>
            </wp:positionH>
            <wp:positionV relativeFrom="paragraph">
              <wp:posOffset>42545</wp:posOffset>
            </wp:positionV>
            <wp:extent cx="1102360" cy="1495425"/>
            <wp:effectExtent l="0" t="0" r="2540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tIAGO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36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1021" w:rsidRPr="001B2376" w:rsidRDefault="00C61021" w:rsidP="007222C4">
      <w:pPr>
        <w:pStyle w:val="Corpodetexto"/>
        <w:jc w:val="both"/>
        <w:rPr>
          <w:rFonts w:ascii="Times New Roman" w:hAnsi="Times New Roman" w:cs="Times New Roman"/>
          <w:sz w:val="26"/>
        </w:rPr>
      </w:pPr>
    </w:p>
    <w:p w:rsidR="00C61021" w:rsidRPr="001B2376" w:rsidRDefault="00C61021" w:rsidP="00C61021">
      <w:pPr>
        <w:pStyle w:val="Corpodetexto"/>
        <w:jc w:val="both"/>
        <w:rPr>
          <w:rFonts w:ascii="Times New Roman" w:hAnsi="Times New Roman" w:cs="Times New Roman"/>
          <w:sz w:val="26"/>
        </w:rPr>
      </w:pPr>
    </w:p>
    <w:p w:rsidR="00C61021" w:rsidRPr="001B2376" w:rsidRDefault="00C61021" w:rsidP="00C61021">
      <w:pPr>
        <w:pStyle w:val="Corpodetexto"/>
        <w:jc w:val="both"/>
        <w:rPr>
          <w:rFonts w:ascii="Times New Roman" w:hAnsi="Times New Roman" w:cs="Times New Roman"/>
          <w:sz w:val="26"/>
        </w:rPr>
      </w:pPr>
    </w:p>
    <w:p w:rsidR="00C61021" w:rsidRPr="001B2376" w:rsidRDefault="00C61021" w:rsidP="00C61021">
      <w:pPr>
        <w:pStyle w:val="Corpodetexto"/>
        <w:rPr>
          <w:rFonts w:ascii="Times New Roman" w:hAnsi="Times New Roman" w:cs="Times New Roman"/>
          <w:sz w:val="26"/>
        </w:rPr>
      </w:pPr>
    </w:p>
    <w:p w:rsidR="00C61021" w:rsidRPr="001B2376" w:rsidRDefault="00C61021" w:rsidP="00C61021">
      <w:pPr>
        <w:pStyle w:val="Corpodetexto"/>
        <w:rPr>
          <w:rFonts w:ascii="Times New Roman" w:hAnsi="Times New Roman" w:cs="Times New Roman"/>
          <w:sz w:val="26"/>
        </w:rPr>
      </w:pPr>
    </w:p>
    <w:p w:rsidR="00C61021" w:rsidRPr="001B2376" w:rsidRDefault="007222C4" w:rsidP="007222C4">
      <w:pPr>
        <w:pStyle w:val="Corpodetexto"/>
        <w:spacing w:before="11"/>
        <w:jc w:val="center"/>
        <w:rPr>
          <w:rFonts w:ascii="Times New Roman" w:hAnsi="Times New Roman" w:cs="Times New Roman"/>
          <w:sz w:val="21"/>
        </w:rPr>
      </w:pPr>
      <w:r w:rsidRPr="001B2376">
        <w:rPr>
          <w:rFonts w:ascii="Times New Roman" w:hAnsi="Times New Roman" w:cs="Times New Roman"/>
          <w:b/>
          <w:sz w:val="26"/>
        </w:rPr>
        <w:t xml:space="preserve">Tiago </w:t>
      </w:r>
      <w:proofErr w:type="spellStart"/>
      <w:r w:rsidRPr="001B2376">
        <w:rPr>
          <w:rFonts w:ascii="Times New Roman" w:hAnsi="Times New Roman" w:cs="Times New Roman"/>
          <w:b/>
          <w:sz w:val="26"/>
        </w:rPr>
        <w:t>Minatto</w:t>
      </w:r>
      <w:proofErr w:type="spellEnd"/>
    </w:p>
    <w:p w:rsidR="00C61021" w:rsidRDefault="00C61021" w:rsidP="00C61021">
      <w:pPr>
        <w:pStyle w:val="Ttulo1"/>
        <w:ind w:left="908"/>
        <w:rPr>
          <w:rFonts w:ascii="Times New Roman" w:hAnsi="Times New Roman" w:cs="Times New Roman"/>
        </w:rPr>
      </w:pPr>
      <w:r w:rsidRPr="001B2376">
        <w:rPr>
          <w:rFonts w:ascii="Times New Roman" w:hAnsi="Times New Roman" w:cs="Times New Roman"/>
        </w:rPr>
        <w:t xml:space="preserve">Presidente do Conselho Municipal da Saúde </w:t>
      </w:r>
      <w:r w:rsidR="007222C4" w:rsidRPr="001B2376">
        <w:rPr>
          <w:rFonts w:ascii="Times New Roman" w:hAnsi="Times New Roman" w:cs="Times New Roman"/>
        </w:rPr>
        <w:t>Forquilhinha</w:t>
      </w:r>
    </w:p>
    <w:p w:rsidR="0056420D" w:rsidRDefault="0056420D" w:rsidP="00C61021">
      <w:pPr>
        <w:pStyle w:val="Ttulo1"/>
        <w:ind w:left="908"/>
        <w:rPr>
          <w:rFonts w:ascii="Times New Roman" w:hAnsi="Times New Roman" w:cs="Times New Roman"/>
        </w:rPr>
      </w:pPr>
    </w:p>
    <w:p w:rsidR="00D920BB" w:rsidRDefault="00D920BB" w:rsidP="00D920BB">
      <w:pPr>
        <w:pStyle w:val="Ttulo1"/>
        <w:rPr>
          <w:b w:val="0"/>
        </w:rPr>
      </w:pPr>
      <w:r>
        <w:rPr>
          <w:b w:val="0"/>
        </w:rPr>
        <w:t xml:space="preserve">Sobre Aprovação Plenário Conselho Municipal de Forquilhinha em conformidade Lei Municipal nº 249, de 29 de outubro de 1993 e Decreto nº </w:t>
      </w:r>
      <w:proofErr w:type="gramStart"/>
      <w:r>
        <w:rPr>
          <w:b w:val="0"/>
        </w:rPr>
        <w:t>34/2010.</w:t>
      </w:r>
      <w:proofErr w:type="gramEnd"/>
      <w:r>
        <w:rPr>
          <w:b w:val="0"/>
        </w:rPr>
        <w:t>Presentes:</w:t>
      </w:r>
    </w:p>
    <w:p w:rsidR="00D920BB" w:rsidRDefault="00D920BB" w:rsidP="00D920BB">
      <w:pPr>
        <w:pStyle w:val="Ttulo1"/>
        <w:rPr>
          <w:b w:val="0"/>
        </w:rPr>
      </w:pPr>
    </w:p>
    <w:tbl>
      <w:tblPr>
        <w:tblW w:w="88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"/>
        <w:gridCol w:w="2695"/>
        <w:gridCol w:w="3739"/>
        <w:gridCol w:w="1309"/>
      </w:tblGrid>
      <w:tr w:rsidR="00D920BB" w:rsidTr="00D920BB">
        <w:trPr>
          <w:trHeight w:val="315"/>
        </w:trPr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20BB" w:rsidRDefault="00D920BB">
            <w:pPr>
              <w:widowControl/>
              <w:autoSpaceDE/>
              <w:spacing w:line="256" w:lineRule="auto"/>
              <w:jc w:val="right"/>
              <w:rPr>
                <w:rFonts w:eastAsia="Times New Roman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0"/>
                <w:szCs w:val="20"/>
                <w:lang w:eastAsia="en-US" w:bidi="ar-SA"/>
              </w:rPr>
              <w:t xml:space="preserve">05/11/2020 </w:t>
            </w:r>
            <w:proofErr w:type="gramStart"/>
            <w:r>
              <w:rPr>
                <w:rFonts w:eastAsia="Times New Roman"/>
                <w:sz w:val="20"/>
                <w:szCs w:val="20"/>
                <w:lang w:eastAsia="en-US" w:bidi="ar-SA"/>
              </w:rPr>
              <w:t>12:02</w:t>
            </w:r>
            <w:proofErr w:type="gramEnd"/>
            <w:r>
              <w:rPr>
                <w:rFonts w:eastAsia="Times New Roman"/>
                <w:sz w:val="20"/>
                <w:szCs w:val="20"/>
                <w:lang w:eastAsia="en-US" w:bidi="ar-SA"/>
              </w:rPr>
              <w:t>:21</w:t>
            </w:r>
          </w:p>
        </w:tc>
        <w:tc>
          <w:tcPr>
            <w:tcW w:w="2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20BB" w:rsidRDefault="00D920BB">
            <w:pPr>
              <w:widowControl/>
              <w:autoSpaceDE/>
              <w:spacing w:line="256" w:lineRule="auto"/>
              <w:rPr>
                <w:rFonts w:eastAsia="Times New Roman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0"/>
                <w:szCs w:val="20"/>
                <w:lang w:eastAsia="en-US" w:bidi="ar-SA"/>
              </w:rPr>
              <w:t xml:space="preserve">Tiago </w:t>
            </w:r>
            <w:proofErr w:type="spellStart"/>
            <w:r>
              <w:rPr>
                <w:rFonts w:eastAsia="Times New Roman"/>
                <w:sz w:val="20"/>
                <w:szCs w:val="20"/>
                <w:lang w:eastAsia="en-US" w:bidi="ar-SA"/>
              </w:rPr>
              <w:t>Minatto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20BB" w:rsidRDefault="00D920BB">
            <w:pPr>
              <w:widowControl/>
              <w:autoSpaceDE/>
              <w:spacing w:line="256" w:lineRule="auto"/>
              <w:rPr>
                <w:rFonts w:eastAsia="Times New Roman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0"/>
                <w:szCs w:val="20"/>
                <w:lang w:eastAsia="en-US" w:bidi="ar-SA"/>
              </w:rPr>
              <w:t>Representante da Pastoral da Juventude</w:t>
            </w:r>
          </w:p>
        </w:tc>
        <w:tc>
          <w:tcPr>
            <w:tcW w:w="13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20BB" w:rsidRDefault="00D920BB">
            <w:pPr>
              <w:widowControl/>
              <w:autoSpaceDE/>
              <w:spacing w:line="256" w:lineRule="auto"/>
              <w:rPr>
                <w:rFonts w:eastAsia="Times New Roman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0"/>
                <w:szCs w:val="20"/>
                <w:lang w:eastAsia="en-US" w:bidi="ar-SA"/>
              </w:rPr>
              <w:t>Titular</w:t>
            </w:r>
          </w:p>
        </w:tc>
      </w:tr>
      <w:tr w:rsidR="00D920BB" w:rsidTr="00D920BB">
        <w:trPr>
          <w:trHeight w:val="315"/>
        </w:trPr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20BB" w:rsidRDefault="00D920BB">
            <w:pPr>
              <w:widowControl/>
              <w:autoSpaceDE/>
              <w:spacing w:line="256" w:lineRule="auto"/>
              <w:jc w:val="right"/>
              <w:rPr>
                <w:rFonts w:eastAsia="Times New Roman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0"/>
                <w:szCs w:val="20"/>
                <w:lang w:eastAsia="en-US" w:bidi="ar-SA"/>
              </w:rPr>
              <w:t xml:space="preserve">06/11/2020 </w:t>
            </w:r>
            <w:proofErr w:type="gramStart"/>
            <w:r>
              <w:rPr>
                <w:rFonts w:eastAsia="Times New Roman"/>
                <w:sz w:val="20"/>
                <w:szCs w:val="20"/>
                <w:lang w:eastAsia="en-US" w:bidi="ar-SA"/>
              </w:rPr>
              <w:lastRenderedPageBreak/>
              <w:t>18:28</w:t>
            </w:r>
            <w:proofErr w:type="gramEnd"/>
            <w:r>
              <w:rPr>
                <w:rFonts w:eastAsia="Times New Roman"/>
                <w:sz w:val="20"/>
                <w:szCs w:val="20"/>
                <w:lang w:eastAsia="en-US" w:bidi="ar-SA"/>
              </w:rPr>
              <w:t>:41</w:t>
            </w:r>
          </w:p>
        </w:tc>
        <w:tc>
          <w:tcPr>
            <w:tcW w:w="2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20BB" w:rsidRDefault="00D920BB">
            <w:pPr>
              <w:widowControl/>
              <w:autoSpaceDE/>
              <w:spacing w:line="256" w:lineRule="auto"/>
              <w:rPr>
                <w:rFonts w:eastAsia="Times New Roman"/>
                <w:sz w:val="20"/>
                <w:szCs w:val="20"/>
                <w:lang w:eastAsia="en-US" w:bidi="ar-SA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en-US" w:bidi="ar-SA"/>
              </w:rPr>
              <w:lastRenderedPageBreak/>
              <w:t>Scheila</w:t>
            </w:r>
            <w:proofErr w:type="spellEnd"/>
            <w:r>
              <w:rPr>
                <w:rFonts w:eastAsia="Times New Roman"/>
                <w:sz w:val="20"/>
                <w:szCs w:val="20"/>
                <w:lang w:eastAsia="en-US" w:bidi="ar-SA"/>
              </w:rPr>
              <w:t xml:space="preserve"> de Lima Martins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20BB" w:rsidRDefault="00D920BB">
            <w:pPr>
              <w:widowControl/>
              <w:autoSpaceDE/>
              <w:spacing w:line="256" w:lineRule="auto"/>
              <w:rPr>
                <w:rFonts w:eastAsia="Times New Roman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0"/>
                <w:szCs w:val="20"/>
                <w:lang w:eastAsia="en-US" w:bidi="ar-SA"/>
              </w:rPr>
              <w:t xml:space="preserve">Representante do Sindicato dos </w:t>
            </w:r>
            <w:r>
              <w:rPr>
                <w:rFonts w:eastAsia="Times New Roman"/>
                <w:sz w:val="20"/>
                <w:szCs w:val="20"/>
                <w:lang w:eastAsia="en-US" w:bidi="ar-SA"/>
              </w:rPr>
              <w:lastRenderedPageBreak/>
              <w:t xml:space="preserve">servidores </w:t>
            </w:r>
            <w:proofErr w:type="spellStart"/>
            <w:r>
              <w:rPr>
                <w:rFonts w:eastAsia="Times New Roman"/>
                <w:sz w:val="20"/>
                <w:szCs w:val="20"/>
                <w:lang w:eastAsia="en-US" w:bidi="ar-SA"/>
              </w:rPr>
              <w:t>publicos</w:t>
            </w:r>
            <w:proofErr w:type="spellEnd"/>
          </w:p>
        </w:tc>
        <w:tc>
          <w:tcPr>
            <w:tcW w:w="13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20BB" w:rsidRDefault="00D920BB">
            <w:pPr>
              <w:widowControl/>
              <w:autoSpaceDE/>
              <w:spacing w:line="256" w:lineRule="auto"/>
              <w:rPr>
                <w:rFonts w:eastAsia="Times New Roman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0"/>
                <w:szCs w:val="20"/>
                <w:lang w:eastAsia="en-US" w:bidi="ar-SA"/>
              </w:rPr>
              <w:lastRenderedPageBreak/>
              <w:t>Titular</w:t>
            </w:r>
          </w:p>
        </w:tc>
      </w:tr>
      <w:tr w:rsidR="00D920BB" w:rsidTr="00D920BB">
        <w:trPr>
          <w:trHeight w:val="315"/>
        </w:trPr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20BB" w:rsidRDefault="00D920BB">
            <w:pPr>
              <w:widowControl/>
              <w:autoSpaceDE/>
              <w:spacing w:line="256" w:lineRule="auto"/>
              <w:jc w:val="right"/>
              <w:rPr>
                <w:rFonts w:eastAsia="Times New Roman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0"/>
                <w:szCs w:val="20"/>
                <w:lang w:eastAsia="en-US" w:bidi="ar-SA"/>
              </w:rPr>
              <w:lastRenderedPageBreak/>
              <w:t xml:space="preserve">06/11/2020 </w:t>
            </w:r>
            <w:proofErr w:type="gramStart"/>
            <w:r>
              <w:rPr>
                <w:rFonts w:eastAsia="Times New Roman"/>
                <w:sz w:val="20"/>
                <w:szCs w:val="20"/>
                <w:lang w:eastAsia="en-US" w:bidi="ar-SA"/>
              </w:rPr>
              <w:t>23:19</w:t>
            </w:r>
            <w:proofErr w:type="gramEnd"/>
            <w:r>
              <w:rPr>
                <w:rFonts w:eastAsia="Times New Roman"/>
                <w:sz w:val="20"/>
                <w:szCs w:val="20"/>
                <w:lang w:eastAsia="en-US" w:bidi="ar-SA"/>
              </w:rPr>
              <w:t>:02</w:t>
            </w:r>
          </w:p>
        </w:tc>
        <w:tc>
          <w:tcPr>
            <w:tcW w:w="2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20BB" w:rsidRDefault="00D920BB">
            <w:pPr>
              <w:widowControl/>
              <w:autoSpaceDE/>
              <w:spacing w:line="256" w:lineRule="auto"/>
              <w:rPr>
                <w:rFonts w:eastAsia="Times New Roman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0"/>
                <w:szCs w:val="20"/>
                <w:lang w:eastAsia="en-US" w:bidi="ar-SA"/>
              </w:rPr>
              <w:t>Luana de Souza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20BB" w:rsidRDefault="00D920BB">
            <w:pPr>
              <w:widowControl/>
              <w:autoSpaceDE/>
              <w:spacing w:line="256" w:lineRule="auto"/>
              <w:rPr>
                <w:rFonts w:eastAsia="Times New Roman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0"/>
                <w:szCs w:val="20"/>
                <w:lang w:eastAsia="en-US" w:bidi="ar-SA"/>
              </w:rPr>
              <w:t>Representante do Conselho tutelar</w:t>
            </w:r>
          </w:p>
        </w:tc>
        <w:tc>
          <w:tcPr>
            <w:tcW w:w="13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20BB" w:rsidRDefault="00D920BB">
            <w:pPr>
              <w:widowControl/>
              <w:autoSpaceDE/>
              <w:spacing w:line="256" w:lineRule="auto"/>
              <w:rPr>
                <w:rFonts w:eastAsia="Times New Roman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0"/>
                <w:szCs w:val="20"/>
                <w:lang w:eastAsia="en-US" w:bidi="ar-SA"/>
              </w:rPr>
              <w:t>Titular</w:t>
            </w:r>
          </w:p>
        </w:tc>
      </w:tr>
      <w:tr w:rsidR="00D920BB" w:rsidTr="00D920BB">
        <w:trPr>
          <w:trHeight w:val="315"/>
        </w:trPr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20BB" w:rsidRDefault="00D920BB">
            <w:pPr>
              <w:widowControl/>
              <w:autoSpaceDE/>
              <w:spacing w:line="256" w:lineRule="auto"/>
              <w:jc w:val="right"/>
              <w:rPr>
                <w:rFonts w:eastAsia="Times New Roman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0"/>
                <w:szCs w:val="20"/>
                <w:lang w:eastAsia="en-US" w:bidi="ar-SA"/>
              </w:rPr>
              <w:t xml:space="preserve">06/11/2020 </w:t>
            </w:r>
            <w:proofErr w:type="gramStart"/>
            <w:r>
              <w:rPr>
                <w:rFonts w:eastAsia="Times New Roman"/>
                <w:sz w:val="20"/>
                <w:szCs w:val="20"/>
                <w:lang w:eastAsia="en-US" w:bidi="ar-SA"/>
              </w:rPr>
              <w:t>23:20</w:t>
            </w:r>
            <w:proofErr w:type="gramEnd"/>
            <w:r>
              <w:rPr>
                <w:rFonts w:eastAsia="Times New Roman"/>
                <w:sz w:val="20"/>
                <w:szCs w:val="20"/>
                <w:lang w:eastAsia="en-US" w:bidi="ar-SA"/>
              </w:rPr>
              <w:t>:55</w:t>
            </w:r>
          </w:p>
        </w:tc>
        <w:tc>
          <w:tcPr>
            <w:tcW w:w="2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20BB" w:rsidRDefault="00D920BB">
            <w:pPr>
              <w:widowControl/>
              <w:autoSpaceDE/>
              <w:spacing w:line="256" w:lineRule="auto"/>
              <w:rPr>
                <w:rFonts w:eastAsia="Times New Roman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0"/>
                <w:szCs w:val="20"/>
                <w:lang w:eastAsia="en-US" w:bidi="ar-SA"/>
              </w:rPr>
              <w:t>Fabricio Ferreira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20BB" w:rsidRDefault="00D920BB">
            <w:pPr>
              <w:widowControl/>
              <w:autoSpaceDE/>
              <w:spacing w:line="256" w:lineRule="auto"/>
              <w:rPr>
                <w:rFonts w:eastAsia="Times New Roman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0"/>
                <w:szCs w:val="20"/>
                <w:lang w:eastAsia="en-US" w:bidi="ar-SA"/>
              </w:rPr>
              <w:t>Representante dos profissionais que trabalham na área de vigilância em saúde</w:t>
            </w:r>
          </w:p>
        </w:tc>
        <w:tc>
          <w:tcPr>
            <w:tcW w:w="13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20BB" w:rsidRDefault="00D920BB">
            <w:pPr>
              <w:widowControl/>
              <w:autoSpaceDE/>
              <w:spacing w:line="256" w:lineRule="auto"/>
              <w:rPr>
                <w:rFonts w:eastAsia="Times New Roman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0"/>
                <w:szCs w:val="20"/>
                <w:lang w:eastAsia="en-US" w:bidi="ar-SA"/>
              </w:rPr>
              <w:t>Titular</w:t>
            </w:r>
          </w:p>
        </w:tc>
      </w:tr>
      <w:tr w:rsidR="00D920BB" w:rsidTr="00D920BB">
        <w:trPr>
          <w:trHeight w:val="315"/>
        </w:trPr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20BB" w:rsidRDefault="00D920BB">
            <w:pPr>
              <w:widowControl/>
              <w:autoSpaceDE/>
              <w:spacing w:line="256" w:lineRule="auto"/>
              <w:jc w:val="right"/>
              <w:rPr>
                <w:rFonts w:eastAsia="Times New Roman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0"/>
                <w:szCs w:val="20"/>
                <w:lang w:eastAsia="en-US" w:bidi="ar-SA"/>
              </w:rPr>
              <w:t xml:space="preserve">07/11/2020 </w:t>
            </w:r>
            <w:proofErr w:type="gramStart"/>
            <w:r>
              <w:rPr>
                <w:rFonts w:eastAsia="Times New Roman"/>
                <w:sz w:val="20"/>
                <w:szCs w:val="20"/>
                <w:lang w:eastAsia="en-US" w:bidi="ar-SA"/>
              </w:rPr>
              <w:t>07:38</w:t>
            </w:r>
            <w:proofErr w:type="gramEnd"/>
            <w:r>
              <w:rPr>
                <w:rFonts w:eastAsia="Times New Roman"/>
                <w:sz w:val="20"/>
                <w:szCs w:val="20"/>
                <w:lang w:eastAsia="en-US" w:bidi="ar-SA"/>
              </w:rPr>
              <w:t>:46</w:t>
            </w:r>
          </w:p>
        </w:tc>
        <w:tc>
          <w:tcPr>
            <w:tcW w:w="2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20BB" w:rsidRDefault="00D920BB">
            <w:pPr>
              <w:widowControl/>
              <w:autoSpaceDE/>
              <w:spacing w:line="256" w:lineRule="auto"/>
              <w:rPr>
                <w:rFonts w:eastAsia="Times New Roman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0"/>
                <w:szCs w:val="20"/>
                <w:lang w:eastAsia="en-US" w:bidi="ar-SA"/>
              </w:rPr>
              <w:t xml:space="preserve">Jessica </w:t>
            </w:r>
            <w:proofErr w:type="spellStart"/>
            <w:r>
              <w:rPr>
                <w:rFonts w:eastAsia="Times New Roman"/>
                <w:sz w:val="20"/>
                <w:szCs w:val="20"/>
                <w:lang w:eastAsia="en-US" w:bidi="ar-SA"/>
              </w:rPr>
              <w:t>Waterkemper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20BB" w:rsidRDefault="00D920BB">
            <w:pPr>
              <w:widowControl/>
              <w:autoSpaceDE/>
              <w:spacing w:line="256" w:lineRule="auto"/>
              <w:rPr>
                <w:rFonts w:eastAsia="Times New Roman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0"/>
                <w:szCs w:val="20"/>
                <w:lang w:eastAsia="en-US" w:bidi="ar-SA"/>
              </w:rPr>
              <w:t>Representante da Secretaria de Educação</w:t>
            </w:r>
          </w:p>
        </w:tc>
        <w:tc>
          <w:tcPr>
            <w:tcW w:w="13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20BB" w:rsidRDefault="00D920BB">
            <w:pPr>
              <w:widowControl/>
              <w:autoSpaceDE/>
              <w:spacing w:line="256" w:lineRule="auto"/>
              <w:rPr>
                <w:rFonts w:eastAsia="Times New Roman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0"/>
                <w:szCs w:val="20"/>
                <w:lang w:eastAsia="en-US" w:bidi="ar-SA"/>
              </w:rPr>
              <w:t>Titular</w:t>
            </w:r>
          </w:p>
        </w:tc>
      </w:tr>
      <w:tr w:rsidR="00D920BB" w:rsidTr="00D920BB">
        <w:trPr>
          <w:trHeight w:val="315"/>
        </w:trPr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20BB" w:rsidRDefault="00D920BB">
            <w:pPr>
              <w:widowControl/>
              <w:autoSpaceDE/>
              <w:spacing w:line="256" w:lineRule="auto"/>
              <w:jc w:val="right"/>
              <w:rPr>
                <w:rFonts w:eastAsia="Times New Roman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0"/>
                <w:szCs w:val="20"/>
                <w:lang w:eastAsia="en-US" w:bidi="ar-SA"/>
              </w:rPr>
              <w:t xml:space="preserve">07/11/2020 </w:t>
            </w:r>
            <w:proofErr w:type="gramStart"/>
            <w:r>
              <w:rPr>
                <w:rFonts w:eastAsia="Times New Roman"/>
                <w:sz w:val="20"/>
                <w:szCs w:val="20"/>
                <w:lang w:eastAsia="en-US" w:bidi="ar-SA"/>
              </w:rPr>
              <w:t>09:52</w:t>
            </w:r>
            <w:proofErr w:type="gramEnd"/>
            <w:r>
              <w:rPr>
                <w:rFonts w:eastAsia="Times New Roman"/>
                <w:sz w:val="20"/>
                <w:szCs w:val="20"/>
                <w:lang w:eastAsia="en-US" w:bidi="ar-SA"/>
              </w:rPr>
              <w:t>:53</w:t>
            </w:r>
          </w:p>
        </w:tc>
        <w:tc>
          <w:tcPr>
            <w:tcW w:w="2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20BB" w:rsidRDefault="00D920BB">
            <w:pPr>
              <w:widowControl/>
              <w:autoSpaceDE/>
              <w:spacing w:line="256" w:lineRule="auto"/>
              <w:rPr>
                <w:rFonts w:eastAsia="Times New Roman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0"/>
                <w:szCs w:val="20"/>
                <w:lang w:eastAsia="en-US" w:bidi="ar-SA"/>
              </w:rPr>
              <w:t xml:space="preserve">Inês Eulália dos Reis Machado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20BB" w:rsidRDefault="00D920BB">
            <w:pPr>
              <w:widowControl/>
              <w:autoSpaceDE/>
              <w:spacing w:line="256" w:lineRule="auto"/>
              <w:rPr>
                <w:rFonts w:eastAsia="Times New Roman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0"/>
                <w:szCs w:val="20"/>
                <w:lang w:eastAsia="en-US" w:bidi="ar-SA"/>
              </w:rPr>
              <w:t>Representante da Secretaria de Saúde</w:t>
            </w:r>
          </w:p>
        </w:tc>
        <w:tc>
          <w:tcPr>
            <w:tcW w:w="13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20BB" w:rsidRDefault="00D920BB">
            <w:pPr>
              <w:widowControl/>
              <w:autoSpaceDE/>
              <w:spacing w:line="256" w:lineRule="auto"/>
              <w:rPr>
                <w:rFonts w:eastAsia="Times New Roman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0"/>
                <w:szCs w:val="20"/>
                <w:lang w:eastAsia="en-US" w:bidi="ar-SA"/>
              </w:rPr>
              <w:t>Assessoria</w:t>
            </w:r>
          </w:p>
        </w:tc>
      </w:tr>
      <w:tr w:rsidR="00D920BB" w:rsidTr="00D920BB">
        <w:trPr>
          <w:trHeight w:val="315"/>
        </w:trPr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20BB" w:rsidRDefault="00D920BB">
            <w:pPr>
              <w:widowControl/>
              <w:autoSpaceDE/>
              <w:spacing w:line="256" w:lineRule="auto"/>
              <w:jc w:val="right"/>
              <w:rPr>
                <w:rFonts w:eastAsia="Times New Roman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0"/>
                <w:szCs w:val="20"/>
                <w:lang w:eastAsia="en-US" w:bidi="ar-SA"/>
              </w:rPr>
              <w:t xml:space="preserve">07/11/2020 </w:t>
            </w:r>
            <w:proofErr w:type="gramStart"/>
            <w:r>
              <w:rPr>
                <w:rFonts w:eastAsia="Times New Roman"/>
                <w:sz w:val="20"/>
                <w:szCs w:val="20"/>
                <w:lang w:eastAsia="en-US" w:bidi="ar-SA"/>
              </w:rPr>
              <w:t>20:08</w:t>
            </w:r>
            <w:proofErr w:type="gramEnd"/>
            <w:r>
              <w:rPr>
                <w:rFonts w:eastAsia="Times New Roman"/>
                <w:sz w:val="20"/>
                <w:szCs w:val="20"/>
                <w:lang w:eastAsia="en-US" w:bidi="ar-SA"/>
              </w:rPr>
              <w:t>:52</w:t>
            </w:r>
          </w:p>
        </w:tc>
        <w:tc>
          <w:tcPr>
            <w:tcW w:w="2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20BB" w:rsidRDefault="00D920BB">
            <w:pPr>
              <w:widowControl/>
              <w:autoSpaceDE/>
              <w:spacing w:line="256" w:lineRule="auto"/>
              <w:rPr>
                <w:rFonts w:eastAsia="Times New Roman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0"/>
                <w:szCs w:val="20"/>
                <w:lang w:eastAsia="en-US" w:bidi="ar-SA"/>
              </w:rPr>
              <w:t xml:space="preserve">Maria Teresinha de Aguiar Costa </w:t>
            </w:r>
            <w:proofErr w:type="spellStart"/>
            <w:r>
              <w:rPr>
                <w:rFonts w:eastAsia="Times New Roman"/>
                <w:sz w:val="20"/>
                <w:szCs w:val="20"/>
                <w:lang w:eastAsia="en-US" w:bidi="ar-SA"/>
              </w:rPr>
              <w:t>Scaini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20BB" w:rsidRDefault="00D920BB">
            <w:pPr>
              <w:widowControl/>
              <w:autoSpaceDE/>
              <w:spacing w:line="256" w:lineRule="auto"/>
              <w:rPr>
                <w:rFonts w:eastAsia="Times New Roman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0"/>
                <w:szCs w:val="20"/>
                <w:lang w:eastAsia="en-US" w:bidi="ar-SA"/>
              </w:rPr>
              <w:t>Representante da Secretaria de Saúde</w:t>
            </w:r>
          </w:p>
        </w:tc>
        <w:tc>
          <w:tcPr>
            <w:tcW w:w="13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20BB" w:rsidRDefault="00D920BB">
            <w:pPr>
              <w:widowControl/>
              <w:autoSpaceDE/>
              <w:spacing w:line="256" w:lineRule="auto"/>
              <w:rPr>
                <w:rFonts w:eastAsia="Times New Roman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0"/>
                <w:szCs w:val="20"/>
                <w:lang w:eastAsia="en-US" w:bidi="ar-SA"/>
              </w:rPr>
              <w:t>Titular</w:t>
            </w:r>
          </w:p>
        </w:tc>
      </w:tr>
      <w:tr w:rsidR="00D920BB" w:rsidTr="00D920BB">
        <w:trPr>
          <w:trHeight w:val="315"/>
        </w:trPr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20BB" w:rsidRDefault="00D920BB">
            <w:pPr>
              <w:widowControl/>
              <w:autoSpaceDE/>
              <w:spacing w:line="256" w:lineRule="auto"/>
              <w:jc w:val="right"/>
              <w:rPr>
                <w:rFonts w:eastAsia="Times New Roman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0"/>
                <w:szCs w:val="20"/>
                <w:lang w:eastAsia="en-US" w:bidi="ar-SA"/>
              </w:rPr>
              <w:t xml:space="preserve">08/11/2020 </w:t>
            </w:r>
            <w:proofErr w:type="gramStart"/>
            <w:r>
              <w:rPr>
                <w:rFonts w:eastAsia="Times New Roman"/>
                <w:sz w:val="20"/>
                <w:szCs w:val="20"/>
                <w:lang w:eastAsia="en-US" w:bidi="ar-SA"/>
              </w:rPr>
              <w:t>00:27</w:t>
            </w:r>
            <w:proofErr w:type="gramEnd"/>
            <w:r>
              <w:rPr>
                <w:rFonts w:eastAsia="Times New Roman"/>
                <w:sz w:val="20"/>
                <w:szCs w:val="20"/>
                <w:lang w:eastAsia="en-US" w:bidi="ar-SA"/>
              </w:rPr>
              <w:t>:34</w:t>
            </w:r>
          </w:p>
        </w:tc>
        <w:tc>
          <w:tcPr>
            <w:tcW w:w="2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20BB" w:rsidRDefault="00D920BB">
            <w:pPr>
              <w:widowControl/>
              <w:autoSpaceDE/>
              <w:spacing w:line="256" w:lineRule="auto"/>
              <w:rPr>
                <w:rFonts w:eastAsia="Times New Roman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0"/>
                <w:szCs w:val="20"/>
                <w:lang w:eastAsia="en-US" w:bidi="ar-SA"/>
              </w:rPr>
              <w:t xml:space="preserve">Bruno </w:t>
            </w:r>
            <w:proofErr w:type="spellStart"/>
            <w:r>
              <w:rPr>
                <w:rFonts w:eastAsia="Times New Roman"/>
                <w:sz w:val="20"/>
                <w:szCs w:val="20"/>
                <w:lang w:eastAsia="en-US" w:bidi="ar-SA"/>
              </w:rPr>
              <w:t>Ronchi</w:t>
            </w:r>
            <w:proofErr w:type="spellEnd"/>
            <w:r>
              <w:rPr>
                <w:rFonts w:eastAsia="Times New Roman"/>
                <w:sz w:val="20"/>
                <w:szCs w:val="20"/>
                <w:lang w:eastAsia="en-US" w:bidi="ar-SA"/>
              </w:rPr>
              <w:t xml:space="preserve"> de Souza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20BB" w:rsidRDefault="00D920BB">
            <w:pPr>
              <w:widowControl/>
              <w:autoSpaceDE/>
              <w:spacing w:line="256" w:lineRule="auto"/>
              <w:rPr>
                <w:rFonts w:eastAsia="Times New Roman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0"/>
                <w:szCs w:val="20"/>
                <w:lang w:eastAsia="en-US" w:bidi="ar-SA"/>
              </w:rPr>
              <w:t>Representante dos profissionais que trabalham na área de saúde menta</w:t>
            </w:r>
          </w:p>
        </w:tc>
        <w:tc>
          <w:tcPr>
            <w:tcW w:w="13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20BB" w:rsidRDefault="00D920BB">
            <w:pPr>
              <w:widowControl/>
              <w:autoSpaceDE/>
              <w:spacing w:line="256" w:lineRule="auto"/>
              <w:rPr>
                <w:rFonts w:eastAsia="Times New Roman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0"/>
                <w:szCs w:val="20"/>
                <w:lang w:eastAsia="en-US" w:bidi="ar-SA"/>
              </w:rPr>
              <w:t>Titular</w:t>
            </w:r>
          </w:p>
        </w:tc>
      </w:tr>
      <w:tr w:rsidR="00D920BB" w:rsidTr="00D920BB">
        <w:trPr>
          <w:trHeight w:val="315"/>
        </w:trPr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20BB" w:rsidRDefault="00D920BB">
            <w:pPr>
              <w:widowControl/>
              <w:autoSpaceDE/>
              <w:spacing w:line="256" w:lineRule="auto"/>
              <w:jc w:val="right"/>
              <w:rPr>
                <w:rFonts w:eastAsia="Times New Roman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0"/>
                <w:szCs w:val="20"/>
                <w:lang w:eastAsia="en-US" w:bidi="ar-SA"/>
              </w:rPr>
              <w:t xml:space="preserve">08/11/2020 </w:t>
            </w:r>
            <w:proofErr w:type="gramStart"/>
            <w:r>
              <w:rPr>
                <w:rFonts w:eastAsia="Times New Roman"/>
                <w:sz w:val="20"/>
                <w:szCs w:val="20"/>
                <w:lang w:eastAsia="en-US" w:bidi="ar-SA"/>
              </w:rPr>
              <w:t>11:12</w:t>
            </w:r>
            <w:proofErr w:type="gramEnd"/>
            <w:r>
              <w:rPr>
                <w:rFonts w:eastAsia="Times New Roman"/>
                <w:sz w:val="20"/>
                <w:szCs w:val="20"/>
                <w:lang w:eastAsia="en-US" w:bidi="ar-SA"/>
              </w:rPr>
              <w:t>:42</w:t>
            </w:r>
          </w:p>
        </w:tc>
        <w:tc>
          <w:tcPr>
            <w:tcW w:w="2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20BB" w:rsidRDefault="00D920BB">
            <w:pPr>
              <w:widowControl/>
              <w:autoSpaceDE/>
              <w:spacing w:line="256" w:lineRule="auto"/>
              <w:rPr>
                <w:rFonts w:eastAsia="Times New Roman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0"/>
                <w:szCs w:val="20"/>
                <w:lang w:eastAsia="en-US" w:bidi="ar-SA"/>
              </w:rPr>
              <w:t xml:space="preserve">Vanessa </w:t>
            </w:r>
            <w:proofErr w:type="spellStart"/>
            <w:r>
              <w:rPr>
                <w:rFonts w:eastAsia="Times New Roman"/>
                <w:sz w:val="20"/>
                <w:szCs w:val="20"/>
                <w:lang w:eastAsia="en-US" w:bidi="ar-SA"/>
              </w:rPr>
              <w:t>eing</w:t>
            </w:r>
            <w:proofErr w:type="spellEnd"/>
            <w:r>
              <w:rPr>
                <w:rFonts w:eastAsia="Times New Roman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eastAsia="en-US" w:bidi="ar-SA"/>
              </w:rPr>
              <w:t>cargnin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20BB" w:rsidRDefault="00D920BB">
            <w:pPr>
              <w:widowControl/>
              <w:autoSpaceDE/>
              <w:spacing w:line="256" w:lineRule="auto"/>
              <w:rPr>
                <w:rFonts w:eastAsia="Times New Roman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0"/>
                <w:szCs w:val="20"/>
                <w:lang w:eastAsia="en-US" w:bidi="ar-SA"/>
              </w:rPr>
              <w:t>Representante da Secretaria de Saúde</w:t>
            </w:r>
          </w:p>
        </w:tc>
        <w:tc>
          <w:tcPr>
            <w:tcW w:w="13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20BB" w:rsidRDefault="00D920BB">
            <w:pPr>
              <w:widowControl/>
              <w:autoSpaceDE/>
              <w:spacing w:line="256" w:lineRule="auto"/>
              <w:rPr>
                <w:rFonts w:eastAsia="Times New Roman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0"/>
                <w:szCs w:val="20"/>
                <w:lang w:eastAsia="en-US" w:bidi="ar-SA"/>
              </w:rPr>
              <w:t>Suplente</w:t>
            </w:r>
          </w:p>
        </w:tc>
      </w:tr>
      <w:tr w:rsidR="00D920BB" w:rsidTr="00D920BB">
        <w:trPr>
          <w:trHeight w:val="315"/>
        </w:trPr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20BB" w:rsidRDefault="00D920BB">
            <w:pPr>
              <w:widowControl/>
              <w:autoSpaceDE/>
              <w:spacing w:line="256" w:lineRule="auto"/>
              <w:jc w:val="right"/>
              <w:rPr>
                <w:rFonts w:eastAsia="Times New Roman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0"/>
                <w:szCs w:val="20"/>
                <w:lang w:eastAsia="en-US" w:bidi="ar-SA"/>
              </w:rPr>
              <w:t xml:space="preserve">08/11/2020 </w:t>
            </w:r>
            <w:proofErr w:type="gramStart"/>
            <w:r>
              <w:rPr>
                <w:rFonts w:eastAsia="Times New Roman"/>
                <w:sz w:val="20"/>
                <w:szCs w:val="20"/>
                <w:lang w:eastAsia="en-US" w:bidi="ar-SA"/>
              </w:rPr>
              <w:t>11:32</w:t>
            </w:r>
            <w:proofErr w:type="gramEnd"/>
            <w:r>
              <w:rPr>
                <w:rFonts w:eastAsia="Times New Roman"/>
                <w:sz w:val="20"/>
                <w:szCs w:val="20"/>
                <w:lang w:eastAsia="en-US" w:bidi="ar-SA"/>
              </w:rPr>
              <w:t>:49</w:t>
            </w:r>
          </w:p>
        </w:tc>
        <w:tc>
          <w:tcPr>
            <w:tcW w:w="2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20BB" w:rsidRDefault="00D920BB">
            <w:pPr>
              <w:widowControl/>
              <w:autoSpaceDE/>
              <w:spacing w:line="256" w:lineRule="auto"/>
              <w:rPr>
                <w:rFonts w:eastAsia="Times New Roman"/>
                <w:sz w:val="20"/>
                <w:szCs w:val="20"/>
                <w:lang w:eastAsia="en-US" w:bidi="ar-SA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en-US" w:bidi="ar-SA"/>
              </w:rPr>
              <w:t>Lidia</w:t>
            </w:r>
            <w:proofErr w:type="spellEnd"/>
            <w:r>
              <w:rPr>
                <w:rFonts w:eastAsia="Times New Roman"/>
                <w:sz w:val="20"/>
                <w:szCs w:val="20"/>
                <w:lang w:eastAsia="en-US" w:bidi="ar-SA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  <w:lang w:eastAsia="en-US" w:bidi="ar-SA"/>
              </w:rPr>
              <w:t>almeida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20BB" w:rsidRDefault="00D920BB">
            <w:pPr>
              <w:widowControl/>
              <w:autoSpaceDE/>
              <w:spacing w:line="256" w:lineRule="auto"/>
              <w:rPr>
                <w:rFonts w:eastAsia="Times New Roman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0"/>
                <w:szCs w:val="20"/>
                <w:lang w:eastAsia="en-US" w:bidi="ar-SA"/>
              </w:rPr>
              <w:t>Representante da Pastoral do Idoso</w:t>
            </w:r>
          </w:p>
        </w:tc>
        <w:tc>
          <w:tcPr>
            <w:tcW w:w="13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20BB" w:rsidRDefault="00D920BB">
            <w:pPr>
              <w:widowControl/>
              <w:autoSpaceDE/>
              <w:spacing w:line="256" w:lineRule="auto"/>
              <w:rPr>
                <w:rFonts w:eastAsia="Times New Roman"/>
                <w:sz w:val="20"/>
                <w:szCs w:val="20"/>
                <w:lang w:eastAsia="en-US" w:bidi="ar-SA"/>
              </w:rPr>
            </w:pPr>
            <w:r>
              <w:rPr>
                <w:rFonts w:eastAsia="Times New Roman"/>
                <w:sz w:val="20"/>
                <w:szCs w:val="20"/>
                <w:lang w:eastAsia="en-US" w:bidi="ar-SA"/>
              </w:rPr>
              <w:t>Titular</w:t>
            </w:r>
          </w:p>
        </w:tc>
      </w:tr>
    </w:tbl>
    <w:p w:rsidR="00D920BB" w:rsidRDefault="00D920BB" w:rsidP="00D920BB">
      <w:pPr>
        <w:pStyle w:val="Ttulo1"/>
        <w:rPr>
          <w:b w:val="0"/>
        </w:rPr>
      </w:pPr>
    </w:p>
    <w:p w:rsidR="00D920BB" w:rsidRDefault="00D920BB" w:rsidP="00D920BB">
      <w:pPr>
        <w:pStyle w:val="Ttulo1"/>
        <w:rPr>
          <w:b w:val="0"/>
        </w:rPr>
      </w:pPr>
    </w:p>
    <w:p w:rsidR="00D920BB" w:rsidRDefault="00D920BB" w:rsidP="00D920BB">
      <w:pPr>
        <w:jc w:val="right"/>
      </w:pPr>
      <w:bookmarkStart w:id="0" w:name="_GoBack"/>
      <w:bookmarkEnd w:id="0"/>
    </w:p>
    <w:p w:rsidR="00D920BB" w:rsidRDefault="00D920BB" w:rsidP="00D920BB">
      <w:pPr>
        <w:jc w:val="right"/>
      </w:pPr>
      <w:r>
        <w:t>Forquilhinha/</w:t>
      </w:r>
      <w:proofErr w:type="gramStart"/>
      <w:r>
        <w:t>SC,</w:t>
      </w:r>
      <w:proofErr w:type="gramEnd"/>
      <w:r>
        <w:t>6 de outubro de 2020.</w:t>
      </w:r>
    </w:p>
    <w:p w:rsidR="00D920BB" w:rsidRDefault="00D920BB" w:rsidP="00D920BB"/>
    <w:p w:rsidR="006A200B" w:rsidRPr="001B2376" w:rsidRDefault="006A200B" w:rsidP="00D920BB">
      <w:pPr>
        <w:pStyle w:val="Ttulo1"/>
        <w:rPr>
          <w:rFonts w:ascii="Times New Roman" w:hAnsi="Times New Roman" w:cs="Times New Roman"/>
        </w:rPr>
      </w:pPr>
    </w:p>
    <w:sectPr w:rsidR="006A200B" w:rsidRPr="001B2376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195" w:rsidRDefault="000D1195">
      <w:r>
        <w:separator/>
      </w:r>
    </w:p>
  </w:endnote>
  <w:endnote w:type="continuationSeparator" w:id="0">
    <w:p w:rsidR="000D1195" w:rsidRDefault="000D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195" w:rsidRDefault="000D1195">
      <w:r>
        <w:separator/>
      </w:r>
    </w:p>
  </w:footnote>
  <w:footnote w:type="continuationSeparator" w:id="0">
    <w:p w:rsidR="000D1195" w:rsidRDefault="000D11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9EB" w:rsidRPr="009543BC" w:rsidRDefault="009543BC" w:rsidP="009543BC">
    <w:pPr>
      <w:pStyle w:val="Cabealho"/>
      <w:tabs>
        <w:tab w:val="clear" w:pos="4252"/>
        <w:tab w:val="left" w:pos="4678"/>
      </w:tabs>
      <w:jc w:val="center"/>
      <w:rPr>
        <w:rFonts w:ascii="Arial Narrow" w:eastAsia="Calibri" w:hAnsi="Arial Narrow" w:cs="Arial"/>
        <w:b/>
        <w:sz w:val="40"/>
        <w:szCs w:val="40"/>
      </w:rPr>
    </w:pPr>
    <w:r>
      <w:rPr>
        <w:rFonts w:ascii="Arial Narrow" w:eastAsia="Calibri" w:hAnsi="Arial Narrow" w:cs="Arial"/>
        <w:b/>
        <w:noProof/>
        <w:sz w:val="40"/>
        <w:szCs w:val="40"/>
        <w:lang w:eastAsia="pt-BR"/>
      </w:rPr>
      <w:drawing>
        <wp:inline distT="0" distB="0" distL="0" distR="0" wp14:anchorId="03AFE162" wp14:editId="0D660E8C">
          <wp:extent cx="2318385" cy="1759585"/>
          <wp:effectExtent l="0" t="0" r="571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PROVA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3982" cy="1763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29EB" w:rsidRPr="000C29EB" w:rsidRDefault="007222C4" w:rsidP="00D244CD">
    <w:pPr>
      <w:adjustRightInd w:val="0"/>
      <w:jc w:val="center"/>
      <w:rPr>
        <w:rFonts w:ascii="Arial Narrow" w:eastAsia="Calibri" w:hAnsi="Arial Narrow"/>
        <w:b/>
        <w:sz w:val="28"/>
        <w:szCs w:val="28"/>
      </w:rPr>
    </w:pPr>
    <w:r>
      <w:rPr>
        <w:rFonts w:ascii="Arial Narrow" w:eastAsia="Calibri" w:hAnsi="Arial Narrow"/>
        <w:b/>
        <w:sz w:val="28"/>
        <w:szCs w:val="28"/>
      </w:rPr>
      <w:t>CONSELHO MUNICIPAL DE S</w:t>
    </w:r>
    <w:r w:rsidRPr="006E54EA">
      <w:rPr>
        <w:rFonts w:ascii="Arial Narrow" w:eastAsia="Calibri" w:hAnsi="Arial Narrow"/>
        <w:b/>
        <w:sz w:val="28"/>
        <w:szCs w:val="28"/>
      </w:rPr>
      <w:t>AÚDE</w:t>
    </w:r>
    <w:r w:rsidR="009543BC">
      <w:rPr>
        <w:rFonts w:ascii="Arial Narrow" w:eastAsia="Calibri" w:hAnsi="Arial Narrow"/>
        <w:b/>
        <w:sz w:val="28"/>
        <w:szCs w:val="28"/>
      </w:rPr>
      <w:t xml:space="preserve"> -  FORQUILHINHA</w:t>
    </w:r>
  </w:p>
  <w:p w:rsidR="000C29EB" w:rsidRDefault="000D119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75761"/>
    <w:multiLevelType w:val="hybridMultilevel"/>
    <w:tmpl w:val="D5166448"/>
    <w:lvl w:ilvl="0" w:tplc="A1C8E054">
      <w:numFmt w:val="bullet"/>
      <w:lvlText w:val="-"/>
      <w:lvlJc w:val="left"/>
      <w:pPr>
        <w:ind w:left="325" w:hanging="108"/>
      </w:pPr>
      <w:rPr>
        <w:rFonts w:ascii="Carlito" w:eastAsia="Carlito" w:hAnsi="Carlito" w:cs="Carlito" w:hint="default"/>
        <w:w w:val="101"/>
        <w:sz w:val="20"/>
        <w:szCs w:val="20"/>
        <w:lang w:val="pt-PT" w:eastAsia="en-US" w:bidi="ar-SA"/>
      </w:rPr>
    </w:lvl>
    <w:lvl w:ilvl="1" w:tplc="96629480">
      <w:numFmt w:val="bullet"/>
      <w:lvlText w:val="•"/>
      <w:lvlJc w:val="left"/>
      <w:pPr>
        <w:ind w:left="1189" w:hanging="108"/>
      </w:pPr>
      <w:rPr>
        <w:lang w:val="pt-PT" w:eastAsia="en-US" w:bidi="ar-SA"/>
      </w:rPr>
    </w:lvl>
    <w:lvl w:ilvl="2" w:tplc="616E3D22">
      <w:numFmt w:val="bullet"/>
      <w:lvlText w:val="•"/>
      <w:lvlJc w:val="left"/>
      <w:pPr>
        <w:ind w:left="2059" w:hanging="108"/>
      </w:pPr>
      <w:rPr>
        <w:lang w:val="pt-PT" w:eastAsia="en-US" w:bidi="ar-SA"/>
      </w:rPr>
    </w:lvl>
    <w:lvl w:ilvl="3" w:tplc="B8040A76">
      <w:numFmt w:val="bullet"/>
      <w:lvlText w:val="•"/>
      <w:lvlJc w:val="left"/>
      <w:pPr>
        <w:ind w:left="2929" w:hanging="108"/>
      </w:pPr>
      <w:rPr>
        <w:lang w:val="pt-PT" w:eastAsia="en-US" w:bidi="ar-SA"/>
      </w:rPr>
    </w:lvl>
    <w:lvl w:ilvl="4" w:tplc="A4B2F0FE">
      <w:numFmt w:val="bullet"/>
      <w:lvlText w:val="•"/>
      <w:lvlJc w:val="left"/>
      <w:pPr>
        <w:ind w:left="3799" w:hanging="108"/>
      </w:pPr>
      <w:rPr>
        <w:lang w:val="pt-PT" w:eastAsia="en-US" w:bidi="ar-SA"/>
      </w:rPr>
    </w:lvl>
    <w:lvl w:ilvl="5" w:tplc="0276D9A2">
      <w:numFmt w:val="bullet"/>
      <w:lvlText w:val="•"/>
      <w:lvlJc w:val="left"/>
      <w:pPr>
        <w:ind w:left="4669" w:hanging="108"/>
      </w:pPr>
      <w:rPr>
        <w:lang w:val="pt-PT" w:eastAsia="en-US" w:bidi="ar-SA"/>
      </w:rPr>
    </w:lvl>
    <w:lvl w:ilvl="6" w:tplc="CC708304">
      <w:numFmt w:val="bullet"/>
      <w:lvlText w:val="•"/>
      <w:lvlJc w:val="left"/>
      <w:pPr>
        <w:ind w:left="5539" w:hanging="108"/>
      </w:pPr>
      <w:rPr>
        <w:lang w:val="pt-PT" w:eastAsia="en-US" w:bidi="ar-SA"/>
      </w:rPr>
    </w:lvl>
    <w:lvl w:ilvl="7" w:tplc="A2AC3702">
      <w:numFmt w:val="bullet"/>
      <w:lvlText w:val="•"/>
      <w:lvlJc w:val="left"/>
      <w:pPr>
        <w:ind w:left="6409" w:hanging="108"/>
      </w:pPr>
      <w:rPr>
        <w:lang w:val="pt-PT" w:eastAsia="en-US" w:bidi="ar-SA"/>
      </w:rPr>
    </w:lvl>
    <w:lvl w:ilvl="8" w:tplc="CD360762">
      <w:numFmt w:val="bullet"/>
      <w:lvlText w:val="•"/>
      <w:lvlJc w:val="left"/>
      <w:pPr>
        <w:ind w:left="7279" w:hanging="108"/>
      </w:pPr>
      <w:rPr>
        <w:lang w:val="pt-PT" w:eastAsia="en-US" w:bidi="ar-SA"/>
      </w:rPr>
    </w:lvl>
  </w:abstractNum>
  <w:abstractNum w:abstractNumId="1">
    <w:nsid w:val="3FD224E3"/>
    <w:multiLevelType w:val="hybridMultilevel"/>
    <w:tmpl w:val="ABC2DDE4"/>
    <w:lvl w:ilvl="0" w:tplc="CB66B9D4">
      <w:start w:val="1"/>
      <w:numFmt w:val="lowerLetter"/>
      <w:lvlText w:val="%1)"/>
      <w:lvlJc w:val="left"/>
      <w:pPr>
        <w:ind w:left="346" w:hanging="204"/>
      </w:pPr>
      <w:rPr>
        <w:rFonts w:ascii="Times New Roman" w:eastAsia="Carlito" w:hAnsi="Times New Roman" w:cs="Times New Roman" w:hint="default"/>
        <w:w w:val="101"/>
        <w:sz w:val="24"/>
        <w:szCs w:val="24"/>
        <w:lang w:val="pt-PT" w:eastAsia="en-US" w:bidi="ar-SA"/>
      </w:rPr>
    </w:lvl>
    <w:lvl w:ilvl="1" w:tplc="E9FC0DAC">
      <w:numFmt w:val="bullet"/>
      <w:lvlText w:val="•"/>
      <w:lvlJc w:val="left"/>
      <w:pPr>
        <w:ind w:left="1279" w:hanging="204"/>
      </w:pPr>
      <w:rPr>
        <w:lang w:val="pt-PT" w:eastAsia="en-US" w:bidi="ar-SA"/>
      </w:rPr>
    </w:lvl>
    <w:lvl w:ilvl="2" w:tplc="D82A4D04">
      <w:numFmt w:val="bullet"/>
      <w:lvlText w:val="•"/>
      <w:lvlJc w:val="left"/>
      <w:pPr>
        <w:ind w:left="2139" w:hanging="204"/>
      </w:pPr>
      <w:rPr>
        <w:lang w:val="pt-PT" w:eastAsia="en-US" w:bidi="ar-SA"/>
      </w:rPr>
    </w:lvl>
    <w:lvl w:ilvl="3" w:tplc="1368BA4C">
      <w:numFmt w:val="bullet"/>
      <w:lvlText w:val="•"/>
      <w:lvlJc w:val="left"/>
      <w:pPr>
        <w:ind w:left="2999" w:hanging="204"/>
      </w:pPr>
      <w:rPr>
        <w:lang w:val="pt-PT" w:eastAsia="en-US" w:bidi="ar-SA"/>
      </w:rPr>
    </w:lvl>
    <w:lvl w:ilvl="4" w:tplc="ACF6F7DA">
      <w:numFmt w:val="bullet"/>
      <w:lvlText w:val="•"/>
      <w:lvlJc w:val="left"/>
      <w:pPr>
        <w:ind w:left="3859" w:hanging="204"/>
      </w:pPr>
      <w:rPr>
        <w:lang w:val="pt-PT" w:eastAsia="en-US" w:bidi="ar-SA"/>
      </w:rPr>
    </w:lvl>
    <w:lvl w:ilvl="5" w:tplc="F4608864">
      <w:numFmt w:val="bullet"/>
      <w:lvlText w:val="•"/>
      <w:lvlJc w:val="left"/>
      <w:pPr>
        <w:ind w:left="4719" w:hanging="204"/>
      </w:pPr>
      <w:rPr>
        <w:lang w:val="pt-PT" w:eastAsia="en-US" w:bidi="ar-SA"/>
      </w:rPr>
    </w:lvl>
    <w:lvl w:ilvl="6" w:tplc="C444188E">
      <w:numFmt w:val="bullet"/>
      <w:lvlText w:val="•"/>
      <w:lvlJc w:val="left"/>
      <w:pPr>
        <w:ind w:left="5579" w:hanging="204"/>
      </w:pPr>
      <w:rPr>
        <w:lang w:val="pt-PT" w:eastAsia="en-US" w:bidi="ar-SA"/>
      </w:rPr>
    </w:lvl>
    <w:lvl w:ilvl="7" w:tplc="621C5808">
      <w:numFmt w:val="bullet"/>
      <w:lvlText w:val="•"/>
      <w:lvlJc w:val="left"/>
      <w:pPr>
        <w:ind w:left="6439" w:hanging="204"/>
      </w:pPr>
      <w:rPr>
        <w:lang w:val="pt-PT" w:eastAsia="en-US" w:bidi="ar-SA"/>
      </w:rPr>
    </w:lvl>
    <w:lvl w:ilvl="8" w:tplc="A7E82360">
      <w:numFmt w:val="bullet"/>
      <w:lvlText w:val="•"/>
      <w:lvlJc w:val="left"/>
      <w:pPr>
        <w:ind w:left="7299" w:hanging="204"/>
      </w:pPr>
      <w:rPr>
        <w:lang w:val="pt-PT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DB0"/>
    <w:rsid w:val="0003169E"/>
    <w:rsid w:val="000D1195"/>
    <w:rsid w:val="00173654"/>
    <w:rsid w:val="001770C2"/>
    <w:rsid w:val="001B2376"/>
    <w:rsid w:val="001D3117"/>
    <w:rsid w:val="0023023D"/>
    <w:rsid w:val="00261033"/>
    <w:rsid w:val="004E580D"/>
    <w:rsid w:val="005105AF"/>
    <w:rsid w:val="0056420D"/>
    <w:rsid w:val="00574754"/>
    <w:rsid w:val="005B5A48"/>
    <w:rsid w:val="006356C1"/>
    <w:rsid w:val="006A200B"/>
    <w:rsid w:val="006C7041"/>
    <w:rsid w:val="006D4543"/>
    <w:rsid w:val="007222C4"/>
    <w:rsid w:val="00746FED"/>
    <w:rsid w:val="00793D59"/>
    <w:rsid w:val="007C65AE"/>
    <w:rsid w:val="00834575"/>
    <w:rsid w:val="00875F10"/>
    <w:rsid w:val="008E78BE"/>
    <w:rsid w:val="009543BC"/>
    <w:rsid w:val="00B43C44"/>
    <w:rsid w:val="00BF7C81"/>
    <w:rsid w:val="00C07DBA"/>
    <w:rsid w:val="00C61021"/>
    <w:rsid w:val="00D44098"/>
    <w:rsid w:val="00D676CE"/>
    <w:rsid w:val="00D920BB"/>
    <w:rsid w:val="00F45A36"/>
    <w:rsid w:val="00FC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6102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Ttulo1">
    <w:name w:val="heading 1"/>
    <w:basedOn w:val="Normal"/>
    <w:link w:val="Ttulo1Char"/>
    <w:uiPriority w:val="1"/>
    <w:qFormat/>
    <w:rsid w:val="00C61021"/>
    <w:pPr>
      <w:ind w:left="104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6DB0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FC6DB0"/>
  </w:style>
  <w:style w:type="character" w:customStyle="1" w:styleId="Ttulo1Char">
    <w:name w:val="Título 1 Char"/>
    <w:basedOn w:val="Fontepargpadro"/>
    <w:link w:val="Ttulo1"/>
    <w:uiPriority w:val="1"/>
    <w:rsid w:val="00C61021"/>
    <w:rPr>
      <w:rFonts w:ascii="Arial" w:eastAsia="Arial" w:hAnsi="Arial" w:cs="Arial"/>
      <w:b/>
      <w:bCs/>
      <w:sz w:val="24"/>
      <w:szCs w:val="24"/>
      <w:lang w:eastAsia="pt-BR" w:bidi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C61021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61021"/>
    <w:rPr>
      <w:rFonts w:ascii="Arial" w:eastAsia="Arial" w:hAnsi="Arial" w:cs="Arial"/>
      <w:sz w:val="24"/>
      <w:szCs w:val="24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9543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43BC"/>
    <w:rPr>
      <w:rFonts w:ascii="Arial" w:eastAsia="Arial" w:hAnsi="Arial" w:cs="Arial"/>
      <w:lang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4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43BC"/>
    <w:rPr>
      <w:rFonts w:ascii="Tahoma" w:eastAsia="Arial" w:hAnsi="Tahoma" w:cs="Tahoma"/>
      <w:sz w:val="16"/>
      <w:szCs w:val="16"/>
      <w:lang w:eastAsia="pt-BR" w:bidi="pt-BR"/>
    </w:rPr>
  </w:style>
  <w:style w:type="paragraph" w:styleId="PargrafodaLista">
    <w:name w:val="List Paragraph"/>
    <w:basedOn w:val="Normal"/>
    <w:uiPriority w:val="1"/>
    <w:qFormat/>
    <w:rsid w:val="0056420D"/>
    <w:pPr>
      <w:spacing w:before="36"/>
      <w:ind w:left="325" w:hanging="108"/>
    </w:pPr>
    <w:rPr>
      <w:rFonts w:ascii="Carlito" w:eastAsia="Carlito" w:hAnsi="Carlito" w:cs="Carlito"/>
      <w:lang w:val="pt-PT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6102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Ttulo1">
    <w:name w:val="heading 1"/>
    <w:basedOn w:val="Normal"/>
    <w:link w:val="Ttulo1Char"/>
    <w:uiPriority w:val="1"/>
    <w:qFormat/>
    <w:rsid w:val="00C61021"/>
    <w:pPr>
      <w:ind w:left="104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6DB0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FC6DB0"/>
  </w:style>
  <w:style w:type="character" w:customStyle="1" w:styleId="Ttulo1Char">
    <w:name w:val="Título 1 Char"/>
    <w:basedOn w:val="Fontepargpadro"/>
    <w:link w:val="Ttulo1"/>
    <w:uiPriority w:val="1"/>
    <w:rsid w:val="00C61021"/>
    <w:rPr>
      <w:rFonts w:ascii="Arial" w:eastAsia="Arial" w:hAnsi="Arial" w:cs="Arial"/>
      <w:b/>
      <w:bCs/>
      <w:sz w:val="24"/>
      <w:szCs w:val="24"/>
      <w:lang w:eastAsia="pt-BR" w:bidi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C61021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61021"/>
    <w:rPr>
      <w:rFonts w:ascii="Arial" w:eastAsia="Arial" w:hAnsi="Arial" w:cs="Arial"/>
      <w:sz w:val="24"/>
      <w:szCs w:val="24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9543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43BC"/>
    <w:rPr>
      <w:rFonts w:ascii="Arial" w:eastAsia="Arial" w:hAnsi="Arial" w:cs="Arial"/>
      <w:lang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4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43BC"/>
    <w:rPr>
      <w:rFonts w:ascii="Tahoma" w:eastAsia="Arial" w:hAnsi="Tahoma" w:cs="Tahoma"/>
      <w:sz w:val="16"/>
      <w:szCs w:val="16"/>
      <w:lang w:eastAsia="pt-BR" w:bidi="pt-BR"/>
    </w:rPr>
  </w:style>
  <w:style w:type="paragraph" w:styleId="PargrafodaLista">
    <w:name w:val="List Paragraph"/>
    <w:basedOn w:val="Normal"/>
    <w:uiPriority w:val="1"/>
    <w:qFormat/>
    <w:rsid w:val="0056420D"/>
    <w:pPr>
      <w:spacing w:before="36"/>
      <w:ind w:left="325" w:hanging="108"/>
    </w:pPr>
    <w:rPr>
      <w:rFonts w:ascii="Carlito" w:eastAsia="Carlito" w:hAnsi="Carlito" w:cs="Carlito"/>
      <w:lang w:val="pt-P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2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tiago</cp:lastModifiedBy>
  <cp:revision>6</cp:revision>
  <dcterms:created xsi:type="dcterms:W3CDTF">2020-11-05T14:08:00Z</dcterms:created>
  <dcterms:modified xsi:type="dcterms:W3CDTF">2020-11-09T11:39:00Z</dcterms:modified>
</cp:coreProperties>
</file>